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4" w:rsidRPr="005C6B2C" w:rsidRDefault="00EB3FA4" w:rsidP="00EB3FA4">
      <w:pPr>
        <w:contextualSpacing/>
        <w:jc w:val="center"/>
        <w:rPr>
          <w:sz w:val="28"/>
          <w:szCs w:val="28"/>
        </w:rPr>
      </w:pPr>
      <w:r w:rsidRPr="005C6B2C">
        <w:rPr>
          <w:b/>
          <w:sz w:val="28"/>
          <w:szCs w:val="28"/>
        </w:rPr>
        <w:t xml:space="preserve">Карта учебно-методической обеспеченности дисциплины </w:t>
      </w:r>
      <w:r w:rsidRPr="007A5538">
        <w:rPr>
          <w:b/>
          <w:sz w:val="28"/>
          <w:szCs w:val="28"/>
        </w:rPr>
        <w:t>«</w:t>
      </w:r>
      <w:r w:rsidR="002D130A">
        <w:rPr>
          <w:b/>
          <w:sz w:val="28"/>
          <w:szCs w:val="28"/>
        </w:rPr>
        <w:t>Государственная служба Республики Казахстан</w:t>
      </w:r>
      <w:r w:rsidRPr="007A5538">
        <w:rPr>
          <w:b/>
          <w:sz w:val="28"/>
          <w:szCs w:val="28"/>
        </w:rPr>
        <w:t>»</w:t>
      </w:r>
    </w:p>
    <w:p w:rsidR="00EB3FA4" w:rsidRDefault="00EB3FA4" w:rsidP="00EB3FA4">
      <w:pPr>
        <w:spacing w:line="276" w:lineRule="auto"/>
        <w:jc w:val="center"/>
        <w:rPr>
          <w:b/>
          <w:sz w:val="28"/>
          <w:szCs w:val="28"/>
        </w:rPr>
      </w:pPr>
      <w:r w:rsidRPr="005C6B2C">
        <w:rPr>
          <w:b/>
          <w:sz w:val="28"/>
          <w:szCs w:val="28"/>
        </w:rPr>
        <w:t>кафедра «</w:t>
      </w:r>
      <w:r w:rsidR="002D130A">
        <w:rPr>
          <w:b/>
          <w:sz w:val="28"/>
          <w:szCs w:val="28"/>
        </w:rPr>
        <w:t>Политология и политические технологии</w:t>
      </w:r>
      <w:r w:rsidRPr="005C6B2C">
        <w:rPr>
          <w:b/>
          <w:sz w:val="28"/>
          <w:szCs w:val="28"/>
        </w:rPr>
        <w:t>»</w:t>
      </w:r>
    </w:p>
    <w:p w:rsidR="00E02819" w:rsidRPr="005C6B2C" w:rsidRDefault="00E02819" w:rsidP="00EB3FA4">
      <w:pPr>
        <w:spacing w:line="276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501" w:tblpY="258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843"/>
        <w:gridCol w:w="1559"/>
        <w:gridCol w:w="850"/>
        <w:gridCol w:w="2126"/>
        <w:gridCol w:w="567"/>
        <w:gridCol w:w="567"/>
        <w:gridCol w:w="567"/>
        <w:gridCol w:w="567"/>
        <w:gridCol w:w="567"/>
        <w:gridCol w:w="567"/>
      </w:tblGrid>
      <w:tr w:rsidR="00EB3FA4" w:rsidRPr="005C6B2C" w:rsidTr="00C8686A">
        <w:tc>
          <w:tcPr>
            <w:tcW w:w="534" w:type="dxa"/>
            <w:vMerge w:val="restart"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A128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2" w:type="dxa"/>
            <w:vMerge w:val="restart"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A1280">
              <w:rPr>
                <w:b/>
                <w:sz w:val="22"/>
                <w:szCs w:val="22"/>
              </w:rPr>
              <w:t>Факультет</w:t>
            </w:r>
          </w:p>
        </w:tc>
        <w:tc>
          <w:tcPr>
            <w:tcW w:w="1843" w:type="dxa"/>
            <w:vMerge w:val="restart"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  <w:lang w:val="kk-KZ"/>
              </w:rPr>
              <w:t>Код и наименование специальности</w:t>
            </w:r>
          </w:p>
        </w:tc>
        <w:tc>
          <w:tcPr>
            <w:tcW w:w="1559" w:type="dxa"/>
            <w:vMerge w:val="restart"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</w:rPr>
              <w:t>Наименование дисциплины</w:t>
            </w:r>
          </w:p>
        </w:tc>
        <w:tc>
          <w:tcPr>
            <w:tcW w:w="850" w:type="dxa"/>
            <w:vMerge w:val="restart"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A1280">
              <w:rPr>
                <w:b/>
                <w:sz w:val="22"/>
                <w:szCs w:val="22"/>
              </w:rPr>
              <w:t>Количество студентов</w:t>
            </w:r>
          </w:p>
        </w:tc>
        <w:tc>
          <w:tcPr>
            <w:tcW w:w="2126" w:type="dxa"/>
            <w:vMerge w:val="restart"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</w:rPr>
              <w:t>Авторы и название учебника</w:t>
            </w:r>
          </w:p>
        </w:tc>
        <w:tc>
          <w:tcPr>
            <w:tcW w:w="3402" w:type="dxa"/>
            <w:gridSpan w:val="6"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  <w:lang w:val="kk-KZ"/>
              </w:rPr>
              <w:t>Количество учебников</w:t>
            </w:r>
          </w:p>
        </w:tc>
      </w:tr>
      <w:tr w:rsidR="00EB3FA4" w:rsidRPr="005C6B2C" w:rsidTr="00C8686A">
        <w:tc>
          <w:tcPr>
            <w:tcW w:w="534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EB3FA4" w:rsidRPr="000A1280" w:rsidRDefault="00EB3FA4" w:rsidP="00C8686A">
            <w:pPr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1701" w:type="dxa"/>
            <w:gridSpan w:val="3"/>
          </w:tcPr>
          <w:p w:rsidR="00EB3FA4" w:rsidRPr="000A1280" w:rsidRDefault="00EB3FA4" w:rsidP="00C8686A">
            <w:pPr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</w:rPr>
              <w:t>дополнительная</w:t>
            </w:r>
          </w:p>
        </w:tc>
      </w:tr>
      <w:tr w:rsidR="00EB3FA4" w:rsidRPr="005C6B2C" w:rsidTr="00C8686A">
        <w:tc>
          <w:tcPr>
            <w:tcW w:w="534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vMerge/>
          </w:tcPr>
          <w:p w:rsidR="00EB3FA4" w:rsidRPr="000A1280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EB3FA4" w:rsidRPr="000A1280" w:rsidRDefault="00EB3FA4" w:rsidP="00C8686A">
            <w:pPr>
              <w:spacing w:line="276" w:lineRule="auto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0A1280">
              <w:rPr>
                <w:b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567" w:type="dxa"/>
          </w:tcPr>
          <w:p w:rsidR="00EB3FA4" w:rsidRPr="000A1280" w:rsidRDefault="00EB3FA4" w:rsidP="00C8686A">
            <w:pPr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</w:rPr>
              <w:t>рус</w:t>
            </w:r>
          </w:p>
        </w:tc>
        <w:tc>
          <w:tcPr>
            <w:tcW w:w="567" w:type="dxa"/>
          </w:tcPr>
          <w:p w:rsidR="00EB3FA4" w:rsidRPr="000A1280" w:rsidRDefault="00EB3FA4" w:rsidP="00C8686A">
            <w:pPr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  <w:lang w:val="kk-KZ"/>
              </w:rPr>
              <w:t>ин.</w:t>
            </w:r>
          </w:p>
          <w:p w:rsidR="00EB3FA4" w:rsidRPr="000A1280" w:rsidRDefault="00EB3FA4" w:rsidP="00C8686A">
            <w:pPr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  <w:lang w:val="kk-KZ"/>
              </w:rPr>
              <w:t>яз.</w:t>
            </w:r>
          </w:p>
        </w:tc>
        <w:tc>
          <w:tcPr>
            <w:tcW w:w="567" w:type="dxa"/>
          </w:tcPr>
          <w:p w:rsidR="00EB3FA4" w:rsidRPr="000A1280" w:rsidRDefault="00EB3FA4" w:rsidP="00C8686A">
            <w:pPr>
              <w:spacing w:line="276" w:lineRule="auto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0A1280">
              <w:rPr>
                <w:b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567" w:type="dxa"/>
          </w:tcPr>
          <w:p w:rsidR="00EB3FA4" w:rsidRPr="000A1280" w:rsidRDefault="00EB3FA4" w:rsidP="00C8686A">
            <w:pPr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</w:rPr>
              <w:t>рус</w:t>
            </w:r>
          </w:p>
        </w:tc>
        <w:tc>
          <w:tcPr>
            <w:tcW w:w="567" w:type="dxa"/>
          </w:tcPr>
          <w:p w:rsidR="00EB3FA4" w:rsidRPr="000A1280" w:rsidRDefault="00EB3FA4" w:rsidP="00C8686A">
            <w:pPr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  <w:lang w:val="kk-KZ"/>
              </w:rPr>
              <w:t>ин.</w:t>
            </w:r>
          </w:p>
          <w:p w:rsidR="00EB3FA4" w:rsidRPr="000A1280" w:rsidRDefault="00EB3FA4" w:rsidP="00C8686A">
            <w:pPr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A1280">
              <w:rPr>
                <w:b/>
                <w:sz w:val="22"/>
                <w:szCs w:val="22"/>
                <w:lang w:val="kk-KZ"/>
              </w:rPr>
              <w:t>яз</w:t>
            </w:r>
          </w:p>
        </w:tc>
      </w:tr>
      <w:tr w:rsidR="00EB3FA4" w:rsidRPr="005C6B2C" w:rsidTr="00C8686A">
        <w:tc>
          <w:tcPr>
            <w:tcW w:w="534" w:type="dxa"/>
          </w:tcPr>
          <w:p w:rsidR="00EB3FA4" w:rsidRPr="005C6B2C" w:rsidRDefault="00EB3FA4" w:rsidP="00C8686A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EB3FA4" w:rsidRPr="005C6B2C" w:rsidRDefault="00EB3FA4" w:rsidP="00E02819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</w:t>
            </w:r>
            <w:r w:rsidR="00E02819">
              <w:rPr>
                <w:sz w:val="28"/>
                <w:szCs w:val="28"/>
                <w:lang w:val="kk-KZ"/>
              </w:rPr>
              <w:t>ФИП</w:t>
            </w:r>
          </w:p>
        </w:tc>
        <w:tc>
          <w:tcPr>
            <w:tcW w:w="1843" w:type="dxa"/>
          </w:tcPr>
          <w:p w:rsidR="00EB3FA4" w:rsidRPr="00E02819" w:rsidRDefault="00E02819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 w:rsidRPr="00E02819">
              <w:rPr>
                <w:sz w:val="22"/>
                <w:szCs w:val="22"/>
              </w:rPr>
              <w:t xml:space="preserve">Политология - </w:t>
            </w:r>
            <w:r w:rsidRPr="00E02819">
              <w:rPr>
                <w:bCs/>
                <w:sz w:val="22"/>
                <w:szCs w:val="22"/>
                <w:shd w:val="clear" w:color="auto" w:fill="FFFFFF"/>
              </w:rPr>
              <w:t>6M050200»</w:t>
            </w:r>
          </w:p>
        </w:tc>
        <w:tc>
          <w:tcPr>
            <w:tcW w:w="1559" w:type="dxa"/>
          </w:tcPr>
          <w:p w:rsidR="00EB3FA4" w:rsidRPr="00871D9E" w:rsidRDefault="00E02819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Государственная служба Республики Казахстан</w:t>
            </w:r>
          </w:p>
        </w:tc>
        <w:tc>
          <w:tcPr>
            <w:tcW w:w="850" w:type="dxa"/>
          </w:tcPr>
          <w:p w:rsidR="00EB3FA4" w:rsidRPr="00871D9E" w:rsidRDefault="00EB3FA4" w:rsidP="00C8686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871D9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126" w:type="dxa"/>
          </w:tcPr>
          <w:p w:rsidR="00E02819" w:rsidRPr="00E02819" w:rsidRDefault="00E02819" w:rsidP="00E02819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E02819">
              <w:rPr>
                <w:sz w:val="22"/>
                <w:szCs w:val="22"/>
              </w:rPr>
              <w:t>Лобанов В. В. Государственная политика: разработка и реализа</w:t>
            </w:r>
            <w:r w:rsidRPr="00E02819">
              <w:rPr>
                <w:sz w:val="22"/>
                <w:szCs w:val="22"/>
              </w:rPr>
              <w:softHyphen/>
              <w:t>ция.  - М., 2000</w:t>
            </w:r>
          </w:p>
          <w:p w:rsidR="00E02819" w:rsidRPr="00E02819" w:rsidRDefault="00E02819" w:rsidP="00E02819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proofErr w:type="spellStart"/>
            <w:r w:rsidRPr="00E02819">
              <w:rPr>
                <w:sz w:val="22"/>
                <w:szCs w:val="22"/>
              </w:rPr>
              <w:t>Ачкасов</w:t>
            </w:r>
            <w:proofErr w:type="spellEnd"/>
            <w:r w:rsidRPr="00E02819">
              <w:rPr>
                <w:sz w:val="22"/>
                <w:szCs w:val="22"/>
              </w:rPr>
              <w:t xml:space="preserve"> В.А., </w:t>
            </w:r>
            <w:proofErr w:type="spellStart"/>
            <w:r w:rsidRPr="00E02819">
              <w:rPr>
                <w:sz w:val="22"/>
                <w:szCs w:val="22"/>
              </w:rPr>
              <w:t>Волчкова</w:t>
            </w:r>
            <w:proofErr w:type="spellEnd"/>
            <w:r w:rsidRPr="00E02819">
              <w:rPr>
                <w:sz w:val="22"/>
                <w:szCs w:val="22"/>
              </w:rPr>
              <w:t xml:space="preserve"> Л.Т., </w:t>
            </w:r>
            <w:proofErr w:type="spellStart"/>
            <w:r w:rsidRPr="00E02819">
              <w:rPr>
                <w:sz w:val="22"/>
                <w:szCs w:val="22"/>
              </w:rPr>
              <w:t>Сморгунов</w:t>
            </w:r>
            <w:proofErr w:type="spellEnd"/>
            <w:r w:rsidRPr="00E02819">
              <w:rPr>
                <w:sz w:val="22"/>
                <w:szCs w:val="22"/>
              </w:rPr>
              <w:t xml:space="preserve"> Л.В. Государственная политика и управление: Уровни, технологии, зарубежный опыт государственной политики и управления: М.: РОССПЭН, 2007.</w:t>
            </w:r>
          </w:p>
          <w:p w:rsidR="00E02819" w:rsidRPr="00E02819" w:rsidRDefault="00E02819" w:rsidP="00E02819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E02819">
              <w:rPr>
                <w:iCs/>
                <w:sz w:val="22"/>
                <w:szCs w:val="22"/>
              </w:rPr>
              <w:t xml:space="preserve"> </w:t>
            </w:r>
            <w:r w:rsidRPr="00E02819">
              <w:rPr>
                <w:sz w:val="22"/>
                <w:szCs w:val="22"/>
              </w:rPr>
              <w:t>Демократизация политического процесса и перспективы раз</w:t>
            </w:r>
            <w:r w:rsidRPr="00E02819">
              <w:rPr>
                <w:sz w:val="22"/>
                <w:szCs w:val="22"/>
              </w:rPr>
              <w:softHyphen/>
              <w:t>вития института общественной политики в Республике Казах</w:t>
            </w:r>
            <w:r w:rsidRPr="00E02819">
              <w:rPr>
                <w:sz w:val="22"/>
                <w:szCs w:val="22"/>
              </w:rPr>
              <w:softHyphen/>
              <w:t xml:space="preserve">стан. — Алматы, 2000. </w:t>
            </w:r>
            <w:hyperlink r:id="rId5" w:history="1">
              <w:r w:rsidRPr="00E02819">
                <w:rPr>
                  <w:rStyle w:val="a3"/>
                  <w:sz w:val="22"/>
                  <w:szCs w:val="22"/>
                </w:rPr>
                <w:t>http://www.nauka-shop.com/mod/shop/productID/54364/</w:t>
              </w:r>
            </w:hyperlink>
            <w:r w:rsidRPr="00E02819">
              <w:rPr>
                <w:sz w:val="22"/>
                <w:szCs w:val="22"/>
              </w:rPr>
              <w:t xml:space="preserve"> </w:t>
            </w:r>
          </w:p>
          <w:p w:rsidR="00E02819" w:rsidRPr="00E02819" w:rsidRDefault="00E02819" w:rsidP="00E02819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E02819">
              <w:rPr>
                <w:iCs/>
                <w:sz w:val="22"/>
                <w:szCs w:val="22"/>
              </w:rPr>
              <w:t xml:space="preserve">Лебедева Л.Ф. </w:t>
            </w:r>
            <w:r w:rsidRPr="00E02819">
              <w:rPr>
                <w:sz w:val="22"/>
                <w:szCs w:val="22"/>
              </w:rPr>
              <w:t>США: государство и социальное обеспечение Меха</w:t>
            </w:r>
            <w:r w:rsidRPr="00E02819">
              <w:rPr>
                <w:sz w:val="22"/>
                <w:szCs w:val="22"/>
              </w:rPr>
              <w:softHyphen/>
              <w:t xml:space="preserve">низм регулирования. </w:t>
            </w:r>
            <w:r w:rsidRPr="00E02819">
              <w:rPr>
                <w:sz w:val="22"/>
                <w:szCs w:val="22"/>
                <w:lang w:bidi="en-US"/>
              </w:rPr>
              <w:t>М</w:t>
            </w:r>
            <w:r w:rsidRPr="00E02819">
              <w:rPr>
                <w:sz w:val="22"/>
                <w:szCs w:val="22"/>
                <w:lang w:val="en-US" w:bidi="en-US"/>
              </w:rPr>
              <w:t xml:space="preserve">.: </w:t>
            </w:r>
            <w:r w:rsidRPr="00E02819">
              <w:rPr>
                <w:sz w:val="22"/>
                <w:szCs w:val="22"/>
                <w:lang w:bidi="en-US"/>
              </w:rPr>
              <w:t>Наука</w:t>
            </w:r>
            <w:r w:rsidRPr="00E02819">
              <w:rPr>
                <w:sz w:val="22"/>
                <w:szCs w:val="22"/>
                <w:lang w:val="en-US" w:bidi="en-US"/>
              </w:rPr>
              <w:t xml:space="preserve">», </w:t>
            </w:r>
            <w:r w:rsidRPr="00E02819">
              <w:rPr>
                <w:sz w:val="22"/>
                <w:szCs w:val="22"/>
                <w:lang w:val="en-US" w:bidi="en-US"/>
              </w:rPr>
              <w:lastRenderedPageBreak/>
              <w:t>2000.</w:t>
            </w:r>
          </w:p>
          <w:p w:rsidR="00E02819" w:rsidRPr="00E02819" w:rsidRDefault="00E02819" w:rsidP="00E02819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proofErr w:type="spellStart"/>
            <w:r w:rsidRPr="00E02819">
              <w:rPr>
                <w:iCs/>
                <w:sz w:val="22"/>
                <w:szCs w:val="22"/>
                <w:lang w:bidi="en-US"/>
              </w:rPr>
              <w:t>Атаманчук</w:t>
            </w:r>
            <w:proofErr w:type="spellEnd"/>
            <w:r w:rsidRPr="00E02819">
              <w:rPr>
                <w:iCs/>
                <w:sz w:val="22"/>
                <w:szCs w:val="22"/>
                <w:lang w:bidi="en-US"/>
              </w:rPr>
              <w:t xml:space="preserve"> Г.В. </w:t>
            </w:r>
            <w:r w:rsidRPr="00E02819">
              <w:rPr>
                <w:sz w:val="22"/>
                <w:szCs w:val="22"/>
                <w:lang w:bidi="en-US"/>
              </w:rPr>
              <w:t>Государственное управление. М</w:t>
            </w:r>
            <w:r w:rsidRPr="00E02819">
              <w:rPr>
                <w:sz w:val="22"/>
                <w:szCs w:val="22"/>
                <w:lang w:val="en-US" w:bidi="en-US"/>
              </w:rPr>
              <w:t>., 2000.</w:t>
            </w:r>
          </w:p>
          <w:p w:rsidR="00E02819" w:rsidRPr="00E02819" w:rsidRDefault="00E02819" w:rsidP="00E02819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proofErr w:type="spellStart"/>
            <w:r w:rsidRPr="00E02819">
              <w:rPr>
                <w:iCs/>
                <w:sz w:val="22"/>
                <w:szCs w:val="22"/>
                <w:lang w:val="en-US" w:bidi="en-US"/>
              </w:rPr>
              <w:t>Heidenheimer</w:t>
            </w:r>
            <w:proofErr w:type="spellEnd"/>
            <w:r w:rsidRPr="00E02819">
              <w:rPr>
                <w:iCs/>
                <w:sz w:val="22"/>
                <w:szCs w:val="22"/>
                <w:lang w:val="en-US" w:bidi="en-US"/>
              </w:rPr>
              <w:t xml:space="preserve"> A., </w:t>
            </w:r>
            <w:proofErr w:type="spellStart"/>
            <w:r w:rsidRPr="00E02819">
              <w:rPr>
                <w:iCs/>
                <w:sz w:val="22"/>
                <w:szCs w:val="22"/>
                <w:lang w:val="en-US" w:bidi="en-US"/>
              </w:rPr>
              <w:t>Heclo</w:t>
            </w:r>
            <w:proofErr w:type="spellEnd"/>
            <w:r w:rsidRPr="00E02819">
              <w:rPr>
                <w:iCs/>
                <w:sz w:val="22"/>
                <w:szCs w:val="22"/>
                <w:lang w:val="en-US" w:bidi="en-US"/>
              </w:rPr>
              <w:t xml:space="preserve"> H., Adams C. </w:t>
            </w:r>
            <w:r w:rsidRPr="00E02819">
              <w:rPr>
                <w:sz w:val="22"/>
                <w:szCs w:val="22"/>
                <w:lang w:val="en-US" w:bidi="en-US"/>
              </w:rPr>
              <w:t>Comparative Public Policy: The Politics of Social Choice in America, Europe and Japan. New York: St. Mar</w:t>
            </w:r>
            <w:r w:rsidRPr="00E02819">
              <w:rPr>
                <w:sz w:val="22"/>
                <w:szCs w:val="22"/>
                <w:lang w:val="en-US" w:bidi="en-US"/>
              </w:rPr>
              <w:softHyphen/>
              <w:t>tin Press, 1999.</w:t>
            </w:r>
          </w:p>
          <w:p w:rsidR="00E02819" w:rsidRPr="00E02819" w:rsidRDefault="00E02819" w:rsidP="00E02819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proofErr w:type="spellStart"/>
            <w:r w:rsidRPr="00E02819">
              <w:rPr>
                <w:iCs/>
                <w:sz w:val="22"/>
                <w:szCs w:val="22"/>
                <w:lang w:val="en-US" w:bidi="en-US"/>
              </w:rPr>
              <w:t>Hoffebert</w:t>
            </w:r>
            <w:proofErr w:type="spellEnd"/>
            <w:r w:rsidRPr="00E02819">
              <w:rPr>
                <w:iCs/>
                <w:sz w:val="22"/>
                <w:szCs w:val="22"/>
                <w:lang w:val="en-US" w:bidi="en-US"/>
              </w:rPr>
              <w:t xml:space="preserve"> R. </w:t>
            </w:r>
            <w:r w:rsidRPr="00E02819">
              <w:rPr>
                <w:sz w:val="22"/>
                <w:szCs w:val="22"/>
                <w:lang w:val="en-US" w:bidi="en-US"/>
              </w:rPr>
              <w:t xml:space="preserve">The Study of Public Policy. Indianapolis: </w:t>
            </w:r>
            <w:proofErr w:type="spellStart"/>
            <w:r w:rsidRPr="00E02819">
              <w:rPr>
                <w:sz w:val="22"/>
                <w:szCs w:val="22"/>
                <w:lang w:val="en-US" w:bidi="en-US"/>
              </w:rPr>
              <w:t>Bobbs</w:t>
            </w:r>
            <w:proofErr w:type="spellEnd"/>
            <w:r w:rsidRPr="00E02819">
              <w:rPr>
                <w:sz w:val="22"/>
                <w:szCs w:val="22"/>
                <w:lang w:val="en-US" w:bidi="en-US"/>
              </w:rPr>
              <w:t>-Merrill, 2004.</w:t>
            </w:r>
          </w:p>
          <w:p w:rsidR="00E02819" w:rsidRPr="00E02819" w:rsidRDefault="00E02819" w:rsidP="00E02819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E02819">
              <w:rPr>
                <w:sz w:val="22"/>
                <w:szCs w:val="22"/>
                <w:lang w:val="en-US" w:bidi="en-US"/>
              </w:rPr>
              <w:t>Open Society Institute related public policy centers. Activity Reports. Bu</w:t>
            </w:r>
            <w:r w:rsidRPr="00E02819">
              <w:rPr>
                <w:sz w:val="22"/>
                <w:szCs w:val="22"/>
                <w:lang w:val="en-US" w:bidi="en-US"/>
              </w:rPr>
              <w:softHyphen/>
              <w:t>dapest: OS1, 2002.</w:t>
            </w:r>
          </w:p>
          <w:p w:rsidR="00E02819" w:rsidRPr="00E02819" w:rsidRDefault="00E02819" w:rsidP="00E02819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  <w:lang w:val="en-US"/>
              </w:rPr>
            </w:pPr>
            <w:r w:rsidRPr="00E02819">
              <w:rPr>
                <w:iCs/>
                <w:sz w:val="22"/>
                <w:szCs w:val="22"/>
                <w:lang w:val="en-US" w:bidi="en-US"/>
              </w:rPr>
              <w:t>Rich Andrew.</w:t>
            </w:r>
            <w:r w:rsidRPr="00E02819">
              <w:rPr>
                <w:i/>
                <w:iCs/>
                <w:sz w:val="22"/>
                <w:szCs w:val="22"/>
                <w:lang w:val="en-US" w:bidi="en-US"/>
              </w:rPr>
              <w:t xml:space="preserve"> </w:t>
            </w:r>
            <w:r w:rsidRPr="00E02819">
              <w:rPr>
                <w:sz w:val="22"/>
                <w:szCs w:val="22"/>
                <w:lang w:val="en-US" w:bidi="en-US"/>
              </w:rPr>
              <w:t xml:space="preserve">Think Tanks, Public Policy, and the Politics of Expertise. </w:t>
            </w:r>
            <w:r w:rsidRPr="00E02819">
              <w:rPr>
                <w:sz w:val="22"/>
                <w:szCs w:val="22"/>
                <w:lang w:val="en-GB"/>
              </w:rPr>
              <w:t xml:space="preserve">- </w:t>
            </w:r>
            <w:r w:rsidRPr="00E02819">
              <w:rPr>
                <w:sz w:val="22"/>
                <w:szCs w:val="22"/>
                <w:lang w:val="en-US" w:bidi="en-US"/>
              </w:rPr>
              <w:t>Yale University, 1999.</w:t>
            </w:r>
          </w:p>
          <w:p w:rsidR="00EB3FA4" w:rsidRPr="00871D9E" w:rsidRDefault="00E02819" w:rsidP="00E0281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bidi="en-US"/>
              </w:rPr>
              <w:t xml:space="preserve">10. </w:t>
            </w:r>
            <w:r w:rsidRPr="00E02819">
              <w:rPr>
                <w:sz w:val="22"/>
                <w:szCs w:val="22"/>
                <w:lang w:bidi="en-US"/>
              </w:rPr>
              <w:t>Закон Республики Казахстан «О государственной службе» от 23 ноября 2015 г.</w:t>
            </w:r>
          </w:p>
        </w:tc>
        <w:tc>
          <w:tcPr>
            <w:tcW w:w="567" w:type="dxa"/>
          </w:tcPr>
          <w:p w:rsidR="00EB3FA4" w:rsidRPr="00871D9E" w:rsidRDefault="00EB3FA4" w:rsidP="00C868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B3FA4" w:rsidRPr="00871D9E" w:rsidRDefault="00E02819" w:rsidP="00C8686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EB3FA4" w:rsidRPr="00871D9E" w:rsidRDefault="00EB3FA4" w:rsidP="00C8686A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871D9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EB3FA4" w:rsidRPr="00871D9E" w:rsidRDefault="00EB3FA4" w:rsidP="00C868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B3FA4" w:rsidRPr="00871D9E" w:rsidRDefault="00E02819" w:rsidP="00C8686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B3FA4" w:rsidRPr="00871D9E" w:rsidRDefault="00EB3FA4" w:rsidP="00C8686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B3FA4" w:rsidRPr="00883AAD" w:rsidRDefault="00EB3FA4" w:rsidP="00EB3FA4">
      <w:pPr>
        <w:pStyle w:val="3"/>
        <w:ind w:firstLine="709"/>
        <w:rPr>
          <w:color w:val="000000"/>
          <w:szCs w:val="24"/>
        </w:rPr>
      </w:pPr>
    </w:p>
    <w:p w:rsidR="00EB3FA4" w:rsidRDefault="00EB3FA4" w:rsidP="00EB3FA4">
      <w:pPr>
        <w:contextualSpacing/>
        <w:jc w:val="both"/>
        <w:rPr>
          <w:sz w:val="28"/>
          <w:szCs w:val="28"/>
        </w:rPr>
      </w:pPr>
    </w:p>
    <w:p w:rsidR="00EB3FA4" w:rsidRDefault="00EB3FA4" w:rsidP="00EB3FA4">
      <w:pPr>
        <w:contextualSpacing/>
        <w:jc w:val="both"/>
        <w:rPr>
          <w:sz w:val="28"/>
          <w:szCs w:val="28"/>
        </w:rPr>
      </w:pPr>
    </w:p>
    <w:p w:rsidR="00187D39" w:rsidRDefault="00187D39"/>
    <w:sectPr w:rsidR="00187D39" w:rsidSect="0018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6B64"/>
    <w:multiLevelType w:val="hybridMultilevel"/>
    <w:tmpl w:val="84EC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3FA4"/>
    <w:rsid w:val="00187D39"/>
    <w:rsid w:val="002D130A"/>
    <w:rsid w:val="00E02819"/>
    <w:rsid w:val="00EB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EB3F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3F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E02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uka-shop.com/mod/shop/productID/543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1374</Characters>
  <Application>Microsoft Office Word</Application>
  <DocSecurity>0</DocSecurity>
  <Lines>11</Lines>
  <Paragraphs>3</Paragraphs>
  <ScaleCrop>false</ScaleCrop>
  <Company>Казинтермол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Казинтермол</dc:creator>
  <cp:keywords/>
  <dc:description/>
  <cp:lastModifiedBy>Казинтермол</cp:lastModifiedBy>
  <cp:revision>3</cp:revision>
  <dcterms:created xsi:type="dcterms:W3CDTF">2018-01-15T11:01:00Z</dcterms:created>
  <dcterms:modified xsi:type="dcterms:W3CDTF">2018-01-15T11:06:00Z</dcterms:modified>
</cp:coreProperties>
</file>